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07" w:rsidRPr="00C51207" w:rsidRDefault="00C51207" w:rsidP="00C51207">
      <w:pPr>
        <w:ind w:hanging="142"/>
        <w:jc w:val="center"/>
        <w:rPr>
          <w:rFonts w:ascii="Comic Sans MS" w:hAnsi="Comic Sans MS"/>
          <w:b/>
          <w:color w:val="0000FF"/>
          <w:sz w:val="24"/>
          <w:szCs w:val="24"/>
        </w:rPr>
      </w:pPr>
      <w:proofErr w:type="gramStart"/>
      <w:r w:rsidRPr="00C51207">
        <w:rPr>
          <w:rFonts w:ascii="Comic Sans MS" w:hAnsi="Comic Sans MS"/>
          <w:b/>
          <w:color w:val="0000FF"/>
          <w:sz w:val="24"/>
          <w:szCs w:val="24"/>
        </w:rPr>
        <w:t>ПЕРЕД  ЗАКЛЮЧЕНИЕМ</w:t>
      </w:r>
      <w:proofErr w:type="gramEnd"/>
      <w:r w:rsidRPr="00C51207">
        <w:rPr>
          <w:rFonts w:ascii="Comic Sans MS" w:hAnsi="Comic Sans MS"/>
          <w:b/>
          <w:color w:val="0000FF"/>
          <w:sz w:val="24"/>
          <w:szCs w:val="24"/>
        </w:rPr>
        <w:t xml:space="preserve"> ДОГОВОРА ДОЛЕВОГО СТРОИТЕЛЬСТВА НЕОБХОДИМО:</w:t>
      </w:r>
    </w:p>
    <w:p w:rsidR="00C51207" w:rsidRPr="00C51207" w:rsidRDefault="00C51207" w:rsidP="00C51207">
      <w:pPr>
        <w:ind w:firstLine="851"/>
        <w:jc w:val="both"/>
        <w:rPr>
          <w:rFonts w:ascii="Comic Sans MS" w:hAnsi="Comic Sans MS"/>
          <w:sz w:val="24"/>
          <w:szCs w:val="24"/>
        </w:rPr>
      </w:pPr>
      <w:r w:rsidRPr="00C51207">
        <w:rPr>
          <w:rFonts w:ascii="Comic Sans MS" w:hAnsi="Comic Sans MS"/>
          <w:b/>
          <w:color w:val="C00000"/>
          <w:sz w:val="24"/>
          <w:szCs w:val="24"/>
        </w:rPr>
        <w:t xml:space="preserve">1. Предварительно собрать информацию о застройщике: </w:t>
      </w:r>
      <w:r w:rsidRPr="00C51207">
        <w:rPr>
          <w:rFonts w:ascii="Comic Sans MS" w:hAnsi="Comic Sans MS"/>
          <w:sz w:val="24"/>
          <w:szCs w:val="24"/>
        </w:rPr>
        <w:t xml:space="preserve">Репутация строительной компании – первое, что нужно выяснить при покупке жилья.  Если компания работает в строительном бизнесе достаточно давно, пользуется заслуженной репутацией, регулярно сдает дом за домом, а жильцы не высказывают нареканий, тогда застройщику можно доверять. </w:t>
      </w:r>
    </w:p>
    <w:p w:rsidR="00C51207" w:rsidRPr="00C51207" w:rsidRDefault="00C51207" w:rsidP="00C51207">
      <w:pPr>
        <w:ind w:firstLine="851"/>
        <w:jc w:val="both"/>
        <w:rPr>
          <w:rFonts w:ascii="Comic Sans MS" w:hAnsi="Comic Sans MS"/>
          <w:sz w:val="24"/>
          <w:szCs w:val="24"/>
        </w:rPr>
      </w:pPr>
      <w:r w:rsidRPr="00C51207">
        <w:rPr>
          <w:rFonts w:ascii="Comic Sans MS" w:hAnsi="Comic Sans MS"/>
          <w:sz w:val="24"/>
          <w:szCs w:val="24"/>
        </w:rPr>
        <w:t xml:space="preserve">Информацию можно найти с помощью </w:t>
      </w:r>
      <w:proofErr w:type="spellStart"/>
      <w:r w:rsidRPr="00C51207">
        <w:rPr>
          <w:rFonts w:ascii="Comic Sans MS" w:hAnsi="Comic Sans MS"/>
          <w:sz w:val="24"/>
          <w:szCs w:val="24"/>
        </w:rPr>
        <w:t>интернет-ресурсов</w:t>
      </w:r>
      <w:proofErr w:type="spellEnd"/>
      <w:r w:rsidRPr="00C51207">
        <w:rPr>
          <w:rFonts w:ascii="Comic Sans MS" w:hAnsi="Comic Sans MS"/>
          <w:sz w:val="24"/>
          <w:szCs w:val="24"/>
        </w:rPr>
        <w:t xml:space="preserve">. На многочисленных форумах стоит просмотреть мнения о застройщиках, рейтинг строительных компаний. </w:t>
      </w:r>
    </w:p>
    <w:p w:rsidR="00C51207" w:rsidRPr="00C51207" w:rsidRDefault="00C51207" w:rsidP="00C51207">
      <w:pPr>
        <w:ind w:firstLine="851"/>
        <w:jc w:val="both"/>
        <w:rPr>
          <w:rFonts w:ascii="Comic Sans MS" w:hAnsi="Comic Sans MS"/>
          <w:b/>
          <w:color w:val="C00000"/>
          <w:sz w:val="24"/>
          <w:szCs w:val="24"/>
        </w:rPr>
      </w:pPr>
      <w:r w:rsidRPr="00C51207">
        <w:rPr>
          <w:rFonts w:ascii="Comic Sans MS" w:hAnsi="Comic Sans MS"/>
          <w:b/>
          <w:color w:val="C00000"/>
          <w:sz w:val="24"/>
          <w:szCs w:val="24"/>
        </w:rPr>
        <w:t>2. Изучить документацию от застройщика:</w:t>
      </w:r>
    </w:p>
    <w:p w:rsidR="00C51207" w:rsidRPr="00C51207" w:rsidRDefault="00C51207" w:rsidP="00C51207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Comic Sans MS" w:hAnsi="Comic Sans MS"/>
          <w:sz w:val="24"/>
          <w:szCs w:val="24"/>
        </w:rPr>
      </w:pPr>
      <w:r w:rsidRPr="00C51207">
        <w:rPr>
          <w:rFonts w:ascii="Comic Sans MS" w:hAnsi="Comic Sans MS"/>
          <w:b/>
          <w:sz w:val="24"/>
          <w:szCs w:val="24"/>
        </w:rPr>
        <w:t>документы на землю</w:t>
      </w:r>
      <w:r w:rsidRPr="00C51207">
        <w:rPr>
          <w:rFonts w:ascii="Comic Sans MS" w:hAnsi="Comic Sans MS"/>
          <w:sz w:val="24"/>
          <w:szCs w:val="24"/>
        </w:rPr>
        <w:t>, на которой осуществляется застройка. Земля может находиться в аренде, субаренде или в собственности.</w:t>
      </w:r>
    </w:p>
    <w:p w:rsidR="00C51207" w:rsidRPr="00C51207" w:rsidRDefault="00C51207" w:rsidP="00C51207">
      <w:pPr>
        <w:ind w:left="142"/>
        <w:jc w:val="both"/>
        <w:rPr>
          <w:rFonts w:ascii="Comic Sans MS" w:hAnsi="Comic Sans MS"/>
          <w:b/>
          <w:color w:val="00B050"/>
          <w:sz w:val="24"/>
          <w:szCs w:val="24"/>
        </w:rPr>
      </w:pPr>
      <w:r w:rsidRPr="00C51207">
        <w:rPr>
          <w:rFonts w:ascii="Comic Sans MS" w:hAnsi="Comic Sans MS"/>
          <w:b/>
          <w:color w:val="C00000"/>
          <w:sz w:val="24"/>
          <w:szCs w:val="24"/>
        </w:rPr>
        <w:t xml:space="preserve">Важно! </w:t>
      </w:r>
      <w:r w:rsidRPr="00C51207">
        <w:rPr>
          <w:rFonts w:ascii="Comic Sans MS" w:hAnsi="Comic Sans MS"/>
          <w:b/>
          <w:color w:val="00B050"/>
          <w:sz w:val="24"/>
          <w:szCs w:val="24"/>
        </w:rPr>
        <w:t xml:space="preserve">Назначение земельного участка не должно конфликтовать с характером проводимых работ: если земля отдана под индивидуальную застройку, на ней </w:t>
      </w:r>
      <w:r w:rsidRPr="00C51207">
        <w:rPr>
          <w:rFonts w:ascii="Comic Sans MS" w:hAnsi="Comic Sans MS"/>
          <w:b/>
          <w:color w:val="00B050"/>
          <w:sz w:val="24"/>
          <w:szCs w:val="24"/>
        </w:rPr>
        <w:lastRenderedPageBreak/>
        <w:t xml:space="preserve">не может быть построен многоквартирный дом. </w:t>
      </w:r>
    </w:p>
    <w:p w:rsidR="00C51207" w:rsidRPr="00C51207" w:rsidRDefault="00C51207" w:rsidP="00C51207">
      <w:pPr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Comic Sans MS" w:hAnsi="Comic Sans MS"/>
          <w:sz w:val="24"/>
          <w:szCs w:val="24"/>
        </w:rPr>
      </w:pPr>
      <w:r w:rsidRPr="00C51207">
        <w:rPr>
          <w:rFonts w:ascii="Comic Sans MS" w:hAnsi="Comic Sans MS"/>
          <w:b/>
          <w:sz w:val="24"/>
          <w:szCs w:val="24"/>
        </w:rPr>
        <w:t>разрешение на строительство.</w:t>
      </w:r>
      <w:r w:rsidRPr="00C51207">
        <w:rPr>
          <w:rFonts w:ascii="Comic Sans MS" w:hAnsi="Comic Sans MS"/>
          <w:sz w:val="24"/>
          <w:szCs w:val="24"/>
        </w:rPr>
        <w:t xml:space="preserve"> Если компания-застройщик его не имеет, она не может вести строительные работы. Разрешение должно быть действующим и оформленным на имя застройщика, который в дальнейшем понесет ответственность перед покупателем. </w:t>
      </w:r>
    </w:p>
    <w:p w:rsidR="00C51207" w:rsidRPr="00C51207" w:rsidRDefault="00C51207" w:rsidP="00C51207">
      <w:pPr>
        <w:ind w:firstLine="851"/>
        <w:jc w:val="both"/>
        <w:rPr>
          <w:rFonts w:ascii="Comic Sans MS" w:hAnsi="Comic Sans MS"/>
          <w:b/>
          <w:color w:val="C00000"/>
          <w:sz w:val="24"/>
          <w:szCs w:val="24"/>
        </w:rPr>
      </w:pPr>
      <w:r w:rsidRPr="00C51207">
        <w:rPr>
          <w:rFonts w:ascii="Comic Sans MS" w:hAnsi="Comic Sans MS"/>
          <w:b/>
          <w:color w:val="C00000"/>
          <w:sz w:val="24"/>
          <w:szCs w:val="24"/>
        </w:rPr>
        <w:t>3. Оценить прозрачность финансовой ситуации:</w:t>
      </w:r>
    </w:p>
    <w:p w:rsidR="00C51207" w:rsidRPr="00C51207" w:rsidRDefault="00C51207" w:rsidP="00C51207">
      <w:pPr>
        <w:ind w:firstLine="851"/>
        <w:jc w:val="both"/>
        <w:rPr>
          <w:rFonts w:ascii="Comic Sans MS" w:hAnsi="Comic Sans MS"/>
          <w:sz w:val="24"/>
          <w:szCs w:val="24"/>
        </w:rPr>
      </w:pPr>
      <w:r w:rsidRPr="00C51207">
        <w:rPr>
          <w:rFonts w:ascii="Comic Sans MS" w:hAnsi="Comic Sans MS"/>
          <w:sz w:val="24"/>
          <w:szCs w:val="24"/>
        </w:rPr>
        <w:t xml:space="preserve">Чтобы оценить финансовую надежность застройщика, потенциальному покупателю стоит уточнить, кто осуществляет инвестиции в строительство дома, привлекает ли компания банковские кредиты, и что выступает в качестве залога в случае их привлечения. </w:t>
      </w:r>
    </w:p>
    <w:p w:rsidR="00C51207" w:rsidRDefault="00C51207" w:rsidP="00C51207">
      <w:pPr>
        <w:ind w:firstLine="851"/>
        <w:jc w:val="both"/>
        <w:rPr>
          <w:rFonts w:ascii="Comic Sans MS" w:hAnsi="Comic Sans MS"/>
          <w:b/>
          <w:color w:val="00B050"/>
          <w:sz w:val="24"/>
          <w:szCs w:val="24"/>
        </w:rPr>
      </w:pPr>
      <w:r w:rsidRPr="00C51207">
        <w:rPr>
          <w:rFonts w:ascii="Comic Sans MS" w:hAnsi="Comic Sans MS"/>
          <w:sz w:val="24"/>
          <w:szCs w:val="24"/>
        </w:rPr>
        <w:t xml:space="preserve">Нужно обсудить, какой будет стоимость вашей квартиры при различных вариантах оплаты (полная предоплата, рассрочка, ипотека), наличие акций.  </w:t>
      </w:r>
      <w:r w:rsidRPr="00C51207">
        <w:rPr>
          <w:rFonts w:ascii="Comic Sans MS" w:hAnsi="Comic Sans MS"/>
          <w:b/>
          <w:color w:val="00B050"/>
          <w:sz w:val="24"/>
          <w:szCs w:val="24"/>
        </w:rPr>
        <w:t xml:space="preserve">Стоит помнить, что застройщик может включить в договор дополнительные расходы: пени, регистрацию документов и ипотеки, </w:t>
      </w:r>
      <w:proofErr w:type="spellStart"/>
      <w:r w:rsidRPr="00C51207">
        <w:rPr>
          <w:rFonts w:ascii="Comic Sans MS" w:hAnsi="Comic Sans MS"/>
          <w:b/>
          <w:color w:val="00B050"/>
          <w:sz w:val="24"/>
          <w:szCs w:val="24"/>
        </w:rPr>
        <w:t>переобмер</w:t>
      </w:r>
      <w:proofErr w:type="spellEnd"/>
      <w:r w:rsidRPr="00C51207">
        <w:rPr>
          <w:rFonts w:ascii="Comic Sans MS" w:hAnsi="Comic Sans MS"/>
          <w:b/>
          <w:color w:val="00B050"/>
          <w:sz w:val="24"/>
          <w:szCs w:val="24"/>
        </w:rPr>
        <w:t xml:space="preserve"> квартир, оплату домофона, камеры, коммунальные платежи вперед и прочие траты.</w:t>
      </w:r>
    </w:p>
    <w:p w:rsidR="00C51207" w:rsidRPr="00C51207" w:rsidRDefault="00C51207" w:rsidP="00C51207">
      <w:pPr>
        <w:ind w:firstLine="851"/>
        <w:jc w:val="both"/>
        <w:rPr>
          <w:rFonts w:ascii="Comic Sans MS" w:hAnsi="Comic Sans MS"/>
          <w:b/>
          <w:color w:val="C00000"/>
          <w:sz w:val="24"/>
          <w:szCs w:val="24"/>
        </w:rPr>
      </w:pPr>
      <w:r w:rsidRPr="00C51207">
        <w:rPr>
          <w:rFonts w:ascii="Comic Sans MS" w:hAnsi="Comic Sans MS"/>
          <w:b/>
          <w:color w:val="C00000"/>
          <w:sz w:val="24"/>
          <w:szCs w:val="24"/>
        </w:rPr>
        <w:lastRenderedPageBreak/>
        <w:t>4. Уточнить технические вопросы:</w:t>
      </w:r>
    </w:p>
    <w:p w:rsidR="00C51207" w:rsidRPr="00C51207" w:rsidRDefault="00C51207" w:rsidP="00C51207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Comic Sans MS" w:hAnsi="Comic Sans MS"/>
          <w:sz w:val="24"/>
          <w:szCs w:val="24"/>
        </w:rPr>
      </w:pPr>
      <w:r w:rsidRPr="00C51207">
        <w:rPr>
          <w:rFonts w:ascii="Comic Sans MS" w:hAnsi="Comic Sans MS"/>
          <w:b/>
          <w:sz w:val="24"/>
          <w:szCs w:val="24"/>
        </w:rPr>
        <w:t>отделка квартиры.</w:t>
      </w:r>
      <w:r w:rsidRPr="00C51207">
        <w:rPr>
          <w:rFonts w:ascii="Comic Sans MS" w:hAnsi="Comic Sans MS"/>
          <w:sz w:val="24"/>
          <w:szCs w:val="24"/>
        </w:rPr>
        <w:t xml:space="preserve"> Тут возможны три </w:t>
      </w:r>
      <w:proofErr w:type="gramStart"/>
      <w:r w:rsidRPr="00C51207">
        <w:rPr>
          <w:rFonts w:ascii="Comic Sans MS" w:hAnsi="Comic Sans MS"/>
          <w:sz w:val="24"/>
          <w:szCs w:val="24"/>
        </w:rPr>
        <w:t>варианта:  -</w:t>
      </w:r>
      <w:proofErr w:type="gramEnd"/>
      <w:r w:rsidRPr="00C51207">
        <w:rPr>
          <w:rFonts w:ascii="Comic Sans MS" w:hAnsi="Comic Sans MS"/>
          <w:sz w:val="24"/>
          <w:szCs w:val="24"/>
        </w:rPr>
        <w:t xml:space="preserve"> если в квартире нет отделки, покупатель получит бетонный пол, </w:t>
      </w:r>
      <w:proofErr w:type="spellStart"/>
      <w:r w:rsidRPr="00C51207">
        <w:rPr>
          <w:rFonts w:ascii="Comic Sans MS" w:hAnsi="Comic Sans MS"/>
          <w:sz w:val="24"/>
          <w:szCs w:val="24"/>
        </w:rPr>
        <w:t>невыровненные</w:t>
      </w:r>
      <w:proofErr w:type="spellEnd"/>
      <w:r w:rsidRPr="00C51207">
        <w:rPr>
          <w:rFonts w:ascii="Comic Sans MS" w:hAnsi="Comic Sans MS"/>
          <w:sz w:val="24"/>
          <w:szCs w:val="24"/>
        </w:rPr>
        <w:t xml:space="preserve"> стены и самое простое остекление, электросчетчик и провода.</w:t>
      </w:r>
    </w:p>
    <w:p w:rsidR="00C51207" w:rsidRPr="00C51207" w:rsidRDefault="00C51207" w:rsidP="00C51207">
      <w:pPr>
        <w:ind w:firstLine="851"/>
        <w:jc w:val="both"/>
        <w:rPr>
          <w:rFonts w:ascii="Comic Sans MS" w:hAnsi="Comic Sans MS"/>
          <w:sz w:val="24"/>
          <w:szCs w:val="24"/>
        </w:rPr>
      </w:pPr>
      <w:r w:rsidRPr="00C51207">
        <w:rPr>
          <w:rFonts w:ascii="Comic Sans MS" w:hAnsi="Comic Sans MS"/>
          <w:sz w:val="24"/>
          <w:szCs w:val="24"/>
        </w:rPr>
        <w:t>- при черновой отделке стены выровнены, пол предполагает цементную стяжку, выключатели и розетки установлены, стеклопакеты двойные, откосы оформлены, подоконники есть.</w:t>
      </w:r>
    </w:p>
    <w:p w:rsidR="00C51207" w:rsidRPr="00C51207" w:rsidRDefault="00C51207" w:rsidP="00C51207">
      <w:pPr>
        <w:ind w:firstLine="851"/>
        <w:jc w:val="both"/>
        <w:rPr>
          <w:rFonts w:ascii="Comic Sans MS" w:hAnsi="Comic Sans MS"/>
          <w:sz w:val="24"/>
          <w:szCs w:val="24"/>
        </w:rPr>
      </w:pPr>
      <w:r w:rsidRPr="00C51207">
        <w:rPr>
          <w:rFonts w:ascii="Comic Sans MS" w:hAnsi="Comic Sans MS"/>
          <w:sz w:val="24"/>
          <w:szCs w:val="24"/>
        </w:rPr>
        <w:t>- полная отделка означает, что в такой квартире есть все необходимое, чтобы заселиться.</w:t>
      </w:r>
    </w:p>
    <w:p w:rsidR="00C51207" w:rsidRPr="00C51207" w:rsidRDefault="00C51207" w:rsidP="00C51207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Comic Sans MS" w:hAnsi="Comic Sans MS"/>
          <w:sz w:val="24"/>
          <w:szCs w:val="24"/>
        </w:rPr>
      </w:pPr>
      <w:r w:rsidRPr="00C51207">
        <w:rPr>
          <w:rFonts w:ascii="Comic Sans MS" w:hAnsi="Comic Sans MS"/>
          <w:b/>
          <w:sz w:val="24"/>
          <w:szCs w:val="24"/>
        </w:rPr>
        <w:t>количество квартир</w:t>
      </w:r>
      <w:r w:rsidRPr="00C51207">
        <w:rPr>
          <w:rFonts w:ascii="Comic Sans MS" w:hAnsi="Comic Sans MS"/>
          <w:sz w:val="24"/>
          <w:szCs w:val="24"/>
        </w:rPr>
        <w:t xml:space="preserve"> на площадке, </w:t>
      </w:r>
      <w:r w:rsidRPr="00C51207">
        <w:rPr>
          <w:rFonts w:ascii="Comic Sans MS" w:hAnsi="Comic Sans MS"/>
          <w:b/>
          <w:sz w:val="24"/>
          <w:szCs w:val="24"/>
        </w:rPr>
        <w:t>какие лифты</w:t>
      </w:r>
      <w:r w:rsidRPr="00C51207">
        <w:rPr>
          <w:rFonts w:ascii="Comic Sans MS" w:hAnsi="Comic Sans MS"/>
          <w:sz w:val="24"/>
          <w:szCs w:val="24"/>
        </w:rPr>
        <w:t xml:space="preserve"> установят (</w:t>
      </w:r>
      <w:proofErr w:type="gramStart"/>
      <w:r w:rsidRPr="00C51207">
        <w:rPr>
          <w:rFonts w:ascii="Comic Sans MS" w:hAnsi="Comic Sans MS"/>
          <w:sz w:val="24"/>
          <w:szCs w:val="24"/>
        </w:rPr>
        <w:t>пассажирский,  наличие</w:t>
      </w:r>
      <w:proofErr w:type="gramEnd"/>
      <w:r w:rsidRPr="00C51207">
        <w:rPr>
          <w:rFonts w:ascii="Comic Sans MS" w:hAnsi="Comic Sans MS"/>
          <w:sz w:val="24"/>
          <w:szCs w:val="24"/>
        </w:rPr>
        <w:t xml:space="preserve"> грузового),  расположения </w:t>
      </w:r>
      <w:r w:rsidRPr="00C51207">
        <w:rPr>
          <w:rFonts w:ascii="Comic Sans MS" w:hAnsi="Comic Sans MS"/>
          <w:b/>
          <w:sz w:val="24"/>
          <w:szCs w:val="24"/>
        </w:rPr>
        <w:t>мусоропроводов.;</w:t>
      </w:r>
    </w:p>
    <w:p w:rsidR="00C51207" w:rsidRPr="00C51207" w:rsidRDefault="00C51207" w:rsidP="00C51207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Comic Sans MS" w:hAnsi="Comic Sans MS"/>
          <w:sz w:val="24"/>
          <w:szCs w:val="24"/>
        </w:rPr>
      </w:pPr>
      <w:r w:rsidRPr="00C51207">
        <w:rPr>
          <w:rFonts w:ascii="Comic Sans MS" w:hAnsi="Comic Sans MS"/>
          <w:sz w:val="24"/>
          <w:szCs w:val="24"/>
        </w:rPr>
        <w:t xml:space="preserve">наличие парковки около дома, </w:t>
      </w:r>
      <w:proofErr w:type="gramStart"/>
      <w:r w:rsidRPr="00C51207">
        <w:rPr>
          <w:rFonts w:ascii="Comic Sans MS" w:hAnsi="Comic Sans MS"/>
          <w:sz w:val="24"/>
          <w:szCs w:val="24"/>
        </w:rPr>
        <w:t>подземного  гаража</w:t>
      </w:r>
      <w:proofErr w:type="gramEnd"/>
      <w:r w:rsidRPr="00C51207">
        <w:rPr>
          <w:rFonts w:ascii="Comic Sans MS" w:hAnsi="Comic Sans MS"/>
          <w:sz w:val="24"/>
          <w:szCs w:val="24"/>
        </w:rPr>
        <w:t xml:space="preserve">, сколько </w:t>
      </w:r>
      <w:proofErr w:type="spellStart"/>
      <w:r w:rsidRPr="00C51207">
        <w:rPr>
          <w:rFonts w:ascii="Comic Sans MS" w:hAnsi="Comic Sans MS"/>
          <w:sz w:val="24"/>
          <w:szCs w:val="24"/>
        </w:rPr>
        <w:t>машиномест</w:t>
      </w:r>
      <w:proofErr w:type="spellEnd"/>
      <w:r w:rsidRPr="00C51207">
        <w:rPr>
          <w:rFonts w:ascii="Comic Sans MS" w:hAnsi="Comic Sans MS"/>
          <w:sz w:val="24"/>
          <w:szCs w:val="24"/>
        </w:rPr>
        <w:t xml:space="preserve"> запланировано на одну квартиру. </w:t>
      </w:r>
    </w:p>
    <w:p w:rsidR="00C51207" w:rsidRPr="00C51207" w:rsidRDefault="00C51207" w:rsidP="00C51207">
      <w:pPr>
        <w:ind w:firstLine="851"/>
        <w:jc w:val="both"/>
        <w:rPr>
          <w:rFonts w:ascii="Comic Sans MS" w:hAnsi="Comic Sans MS"/>
          <w:b/>
          <w:color w:val="C00000"/>
          <w:sz w:val="24"/>
          <w:szCs w:val="24"/>
        </w:rPr>
      </w:pPr>
      <w:r w:rsidRPr="00C51207">
        <w:rPr>
          <w:rFonts w:ascii="Comic Sans MS" w:hAnsi="Comic Sans MS"/>
          <w:b/>
          <w:color w:val="C00000"/>
          <w:sz w:val="24"/>
          <w:szCs w:val="24"/>
        </w:rPr>
        <w:t xml:space="preserve">5. </w:t>
      </w:r>
      <w:r>
        <w:rPr>
          <w:rFonts w:ascii="Comic Sans MS" w:hAnsi="Comic Sans MS"/>
          <w:b/>
          <w:color w:val="C00000"/>
          <w:sz w:val="24"/>
          <w:szCs w:val="24"/>
        </w:rPr>
        <w:t>Поинтересоваться т</w:t>
      </w:r>
      <w:r w:rsidRPr="00C51207">
        <w:rPr>
          <w:rFonts w:ascii="Comic Sans MS" w:hAnsi="Comic Sans MS"/>
          <w:b/>
          <w:color w:val="C00000"/>
          <w:sz w:val="24"/>
          <w:szCs w:val="24"/>
        </w:rPr>
        <w:t>ерритори</w:t>
      </w:r>
      <w:r>
        <w:rPr>
          <w:rFonts w:ascii="Comic Sans MS" w:hAnsi="Comic Sans MS"/>
          <w:b/>
          <w:color w:val="C00000"/>
          <w:sz w:val="24"/>
          <w:szCs w:val="24"/>
        </w:rPr>
        <w:t>ей</w:t>
      </w:r>
      <w:r w:rsidRPr="00C51207">
        <w:rPr>
          <w:rFonts w:ascii="Comic Sans MS" w:hAnsi="Comic Sans MS"/>
          <w:b/>
          <w:color w:val="C00000"/>
          <w:sz w:val="24"/>
          <w:szCs w:val="24"/>
        </w:rPr>
        <w:t xml:space="preserve"> вокруг дома</w:t>
      </w:r>
      <w:r>
        <w:rPr>
          <w:rFonts w:ascii="Comic Sans MS" w:hAnsi="Comic Sans MS"/>
          <w:b/>
          <w:color w:val="C00000"/>
          <w:sz w:val="24"/>
          <w:szCs w:val="24"/>
        </w:rPr>
        <w:t>, будущими застройками</w:t>
      </w:r>
      <w:r w:rsidRPr="00C51207">
        <w:rPr>
          <w:rFonts w:ascii="Comic Sans MS" w:hAnsi="Comic Sans MS"/>
          <w:b/>
          <w:color w:val="C00000"/>
          <w:sz w:val="24"/>
          <w:szCs w:val="24"/>
        </w:rPr>
        <w:t>:</w:t>
      </w:r>
    </w:p>
    <w:p w:rsidR="00C51207" w:rsidRPr="00C51207" w:rsidRDefault="00C51207" w:rsidP="00C51207">
      <w:pPr>
        <w:ind w:firstLine="851"/>
        <w:jc w:val="both"/>
        <w:rPr>
          <w:rFonts w:ascii="Comic Sans MS" w:hAnsi="Comic Sans MS"/>
          <w:sz w:val="24"/>
          <w:szCs w:val="24"/>
        </w:rPr>
      </w:pPr>
      <w:r w:rsidRPr="00C51207">
        <w:rPr>
          <w:rFonts w:ascii="Comic Sans MS" w:hAnsi="Comic Sans MS"/>
          <w:sz w:val="24"/>
          <w:szCs w:val="24"/>
        </w:rPr>
        <w:t xml:space="preserve">Не лишним будет спросить о возведении </w:t>
      </w:r>
      <w:r w:rsidRPr="00C51207">
        <w:rPr>
          <w:rFonts w:ascii="Comic Sans MS" w:hAnsi="Comic Sans MS"/>
          <w:b/>
          <w:sz w:val="24"/>
          <w:szCs w:val="24"/>
        </w:rPr>
        <w:t>объектов социальной структуры</w:t>
      </w:r>
      <w:r w:rsidRPr="00C51207">
        <w:rPr>
          <w:rFonts w:ascii="Comic Sans MS" w:hAnsi="Comic Sans MS"/>
          <w:sz w:val="24"/>
          <w:szCs w:val="24"/>
        </w:rPr>
        <w:t xml:space="preserve"> и поинтересоваться о перспективе: какая застройка планируется через несколько лет. Стоит учесть и </w:t>
      </w:r>
      <w:r w:rsidRPr="00C51207">
        <w:rPr>
          <w:rFonts w:ascii="Comic Sans MS" w:hAnsi="Comic Sans MS"/>
          <w:b/>
          <w:sz w:val="24"/>
          <w:szCs w:val="24"/>
        </w:rPr>
        <w:lastRenderedPageBreak/>
        <w:t xml:space="preserve">экологическую обстановку, </w:t>
      </w:r>
      <w:r w:rsidRPr="00C51207">
        <w:rPr>
          <w:rFonts w:ascii="Comic Sans MS" w:hAnsi="Comic Sans MS"/>
          <w:sz w:val="24"/>
          <w:szCs w:val="24"/>
        </w:rPr>
        <w:t xml:space="preserve">уточнить есть ли недалеко от дома </w:t>
      </w:r>
      <w:r w:rsidRPr="00C51207">
        <w:rPr>
          <w:rFonts w:ascii="Comic Sans MS" w:hAnsi="Comic Sans MS"/>
          <w:b/>
          <w:sz w:val="24"/>
          <w:szCs w:val="24"/>
        </w:rPr>
        <w:t>экологически вредные предприятия</w:t>
      </w:r>
      <w:r w:rsidRPr="00C51207">
        <w:rPr>
          <w:rFonts w:ascii="Comic Sans MS" w:hAnsi="Comic Sans MS"/>
          <w:sz w:val="24"/>
          <w:szCs w:val="24"/>
        </w:rPr>
        <w:t xml:space="preserve">, железнодорожные пути, свалки и кладбища. </w:t>
      </w:r>
    </w:p>
    <w:p w:rsidR="00C51207" w:rsidRPr="00C51207" w:rsidRDefault="00C51207" w:rsidP="00C51207">
      <w:pPr>
        <w:ind w:firstLine="851"/>
        <w:jc w:val="both"/>
        <w:rPr>
          <w:rFonts w:ascii="Comic Sans MS" w:hAnsi="Comic Sans MS"/>
          <w:sz w:val="24"/>
          <w:szCs w:val="24"/>
        </w:rPr>
      </w:pPr>
      <w:r w:rsidRPr="00C51207">
        <w:rPr>
          <w:rFonts w:ascii="Comic Sans MS" w:hAnsi="Comic Sans MS"/>
          <w:sz w:val="24"/>
          <w:szCs w:val="24"/>
        </w:rPr>
        <w:t xml:space="preserve">При покупке жилья в новом районе задайте застройщику вопрос, планируется ли строить </w:t>
      </w:r>
      <w:r w:rsidRPr="00C51207">
        <w:rPr>
          <w:rFonts w:ascii="Comic Sans MS" w:hAnsi="Comic Sans MS"/>
          <w:b/>
          <w:sz w:val="24"/>
          <w:szCs w:val="24"/>
        </w:rPr>
        <w:t>школу, детский сад</w:t>
      </w:r>
      <w:r w:rsidRPr="00C51207">
        <w:rPr>
          <w:rFonts w:ascii="Comic Sans MS" w:hAnsi="Comic Sans MS"/>
          <w:sz w:val="24"/>
          <w:szCs w:val="24"/>
        </w:rPr>
        <w:t xml:space="preserve"> и когда будет произведено озеленение. Если вы собираетесь купить квартиру в жилищном комплексе и ваш дом построен одним из первых, нужно приготовиться в ближайшие годы вокруг будет вестись строительство.  </w:t>
      </w:r>
    </w:p>
    <w:p w:rsidR="00C51207" w:rsidRDefault="00C51207" w:rsidP="00C51207">
      <w:pPr>
        <w:ind w:firstLine="851"/>
        <w:jc w:val="both"/>
        <w:rPr>
          <w:rFonts w:ascii="Comic Sans MS" w:hAnsi="Comic Sans MS"/>
          <w:b/>
          <w:sz w:val="24"/>
          <w:szCs w:val="24"/>
        </w:rPr>
      </w:pPr>
      <w:r w:rsidRPr="00C51207">
        <w:rPr>
          <w:rFonts w:ascii="Comic Sans MS" w:hAnsi="Comic Sans MS"/>
          <w:b/>
          <w:sz w:val="24"/>
          <w:szCs w:val="24"/>
        </w:rPr>
        <w:t xml:space="preserve">Главное помнить, что спешка в вопросе приобретения собственной квартиры может обернуться неприятными сюрпризами в будущем. Поэтому проявлять особое внимание необходимо на всех этапах сделки. </w:t>
      </w:r>
    </w:p>
    <w:p w:rsidR="00C51207" w:rsidRDefault="00C51207" w:rsidP="00C51207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1207" w:rsidRPr="00C51207" w:rsidRDefault="00C51207" w:rsidP="00C51207">
      <w:pP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51207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</w:t>
      </w:r>
      <w:proofErr w:type="gramStart"/>
      <w:r w:rsidRPr="00C51207">
        <w:rPr>
          <w:rFonts w:ascii="Times New Roman" w:hAnsi="Times New Roman" w:cs="Times New Roman"/>
          <w:i/>
          <w:sz w:val="20"/>
          <w:szCs w:val="20"/>
        </w:rPr>
        <w:t>специалистами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51207">
        <w:rPr>
          <w:rFonts w:ascii="Times New Roman" w:hAnsi="Times New Roman" w:cs="Times New Roman"/>
          <w:i/>
          <w:sz w:val="20"/>
          <w:szCs w:val="20"/>
        </w:rPr>
        <w:t>консультационного</w:t>
      </w:r>
      <w:proofErr w:type="gramEnd"/>
      <w:r w:rsidRPr="00C51207">
        <w:rPr>
          <w:rFonts w:ascii="Times New Roman" w:hAnsi="Times New Roman" w:cs="Times New Roman"/>
          <w:i/>
          <w:sz w:val="20"/>
          <w:szCs w:val="20"/>
        </w:rPr>
        <w:t xml:space="preserve"> центра по защите прав потребителей</w:t>
      </w:r>
    </w:p>
    <w:p w:rsidR="00DE742C" w:rsidRDefault="00DE742C" w:rsidP="00C51207">
      <w:pPr>
        <w:spacing w:after="0"/>
        <w:jc w:val="center"/>
        <w:rPr>
          <w:rFonts w:ascii="Comic Sans MS" w:hAnsi="Comic Sans MS"/>
          <w:b/>
          <w:color w:val="FF0000"/>
        </w:rPr>
      </w:pPr>
    </w:p>
    <w:p w:rsidR="00DE742C" w:rsidRDefault="00DE742C" w:rsidP="00C51207">
      <w:pPr>
        <w:spacing w:after="0"/>
        <w:jc w:val="center"/>
        <w:rPr>
          <w:rFonts w:ascii="Comic Sans MS" w:hAnsi="Comic Sans MS"/>
          <w:b/>
          <w:color w:val="FF0000"/>
        </w:rPr>
      </w:pPr>
    </w:p>
    <w:p w:rsidR="00DE742C" w:rsidRDefault="00DE742C" w:rsidP="00C51207">
      <w:pPr>
        <w:spacing w:after="0"/>
        <w:jc w:val="center"/>
        <w:rPr>
          <w:rFonts w:ascii="Comic Sans MS" w:hAnsi="Comic Sans MS"/>
          <w:b/>
          <w:color w:val="FF0000"/>
        </w:rPr>
      </w:pPr>
    </w:p>
    <w:p w:rsidR="00DE742C" w:rsidRDefault="00DE742C" w:rsidP="00C51207">
      <w:pPr>
        <w:spacing w:after="0"/>
        <w:jc w:val="center"/>
        <w:rPr>
          <w:rFonts w:ascii="Comic Sans MS" w:hAnsi="Comic Sans MS"/>
          <w:b/>
          <w:color w:val="FF0000"/>
        </w:rPr>
      </w:pPr>
    </w:p>
    <w:p w:rsidR="00DE742C" w:rsidRDefault="00DE742C" w:rsidP="00C51207">
      <w:pPr>
        <w:spacing w:after="0"/>
        <w:jc w:val="center"/>
        <w:rPr>
          <w:rFonts w:ascii="Comic Sans MS" w:hAnsi="Comic Sans MS"/>
          <w:b/>
          <w:color w:val="FF0000"/>
        </w:rPr>
      </w:pPr>
    </w:p>
    <w:p w:rsidR="00DE742C" w:rsidRDefault="00DE742C" w:rsidP="00C51207">
      <w:pPr>
        <w:spacing w:after="0"/>
        <w:jc w:val="center"/>
        <w:rPr>
          <w:rFonts w:ascii="Comic Sans MS" w:hAnsi="Comic Sans MS"/>
          <w:b/>
          <w:color w:val="FF0000"/>
        </w:rPr>
      </w:pPr>
    </w:p>
    <w:p w:rsidR="00DE742C" w:rsidRDefault="00DE742C" w:rsidP="00C51207">
      <w:pPr>
        <w:spacing w:after="0"/>
        <w:jc w:val="center"/>
        <w:rPr>
          <w:rFonts w:ascii="Comic Sans MS" w:hAnsi="Comic Sans MS"/>
          <w:b/>
          <w:color w:val="FF0000"/>
        </w:rPr>
      </w:pPr>
    </w:p>
    <w:p w:rsidR="00DE742C" w:rsidRDefault="00DE742C" w:rsidP="00C51207">
      <w:pPr>
        <w:spacing w:after="0"/>
        <w:jc w:val="center"/>
        <w:rPr>
          <w:rFonts w:ascii="Comic Sans MS" w:hAnsi="Comic Sans MS"/>
          <w:b/>
          <w:color w:val="FF0000"/>
        </w:rPr>
      </w:pPr>
    </w:p>
    <w:p w:rsidR="00F51085" w:rsidRDefault="00F51085" w:rsidP="00C51207">
      <w:pPr>
        <w:spacing w:after="0"/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lastRenderedPageBreak/>
        <w:t xml:space="preserve">За подробной консультацией </w:t>
      </w:r>
    </w:p>
    <w:p w:rsidR="00F51085" w:rsidRPr="0084265B" w:rsidRDefault="00F51085" w:rsidP="00C51207">
      <w:pPr>
        <w:spacing w:after="0"/>
        <w:jc w:val="center"/>
        <w:rPr>
          <w:rFonts w:ascii="Comic Sans MS" w:hAnsi="Comic Sans MS"/>
          <w:b/>
          <w:color w:val="FF0000"/>
        </w:rPr>
      </w:pPr>
      <w:r w:rsidRPr="00582AE7">
        <w:rPr>
          <w:rFonts w:ascii="Comic Sans MS" w:hAnsi="Comic Sans MS"/>
          <w:b/>
          <w:color w:val="FF0000"/>
        </w:rPr>
        <w:t>ждём Вас по адресам:</w:t>
      </w:r>
    </w:p>
    <w:tbl>
      <w:tblPr>
        <w:tblpPr w:leftFromText="180" w:rightFromText="180" w:vertAnchor="text" w:horzAnchor="margin" w:tblpXSpec="center" w:tblpY="81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F51085" w:rsidRPr="00C51207" w:rsidTr="00D61CF0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C51207" w:rsidRDefault="00F51085" w:rsidP="00D61CF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ул.Трилиссера</w:t>
            </w:r>
            <w:proofErr w:type="spellEnd"/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51,   </w:t>
            </w:r>
            <w:proofErr w:type="gramEnd"/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8(395-2)22-23-88  Пушкина, 8,   8(395-2)63-66-22 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zpp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sesoirk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irkutsk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 xml:space="preserve">. </w:t>
            </w:r>
          </w:p>
        </w:tc>
      </w:tr>
      <w:tr w:rsidR="00F51085" w:rsidRPr="00C51207" w:rsidTr="00D61CF0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C51207" w:rsidRDefault="00F51085" w:rsidP="00D61CF0">
            <w:pPr>
              <w:spacing w:before="100" w:beforeAutospacing="1" w:after="100" w:afterAutospacing="1" w:line="240" w:lineRule="auto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г.Ангарск</w:t>
            </w:r>
            <w:proofErr w:type="spellEnd"/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95 кв. д.17   тел.8(395-5) 67-55-22 </w:t>
            </w:r>
            <w:r w:rsidRPr="00C51207">
              <w:rPr>
                <w:rFonts w:ascii="Comic Sans MS" w:eastAsia="Times New Roman" w:hAnsi="Comic Sans MS" w:cstheme="majorHAnsi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F51085" w:rsidRPr="00C51207" w:rsidTr="00D61CF0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C51207" w:rsidRDefault="00F51085" w:rsidP="00D61CF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г.Усолье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-Сибирское, 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73                           тел.8(395-43) 6-79-24 </w:t>
            </w:r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F51085" w:rsidRPr="00C51207" w:rsidTr="00D61CF0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C51207" w:rsidRDefault="00F51085" w:rsidP="00D61CF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г.Черемхово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ул.Плеханова</w:t>
            </w:r>
            <w:proofErr w:type="spellEnd"/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, 1, тел.8(395-46) 5-66-38</w:t>
            </w:r>
            <w:r w:rsidRPr="00C51207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cheremxovo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F51085" w:rsidRPr="00C51207" w:rsidTr="00D61CF0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C51207" w:rsidRDefault="00F51085" w:rsidP="00D61CF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мкр.Благовещенский</w:t>
            </w:r>
            <w:proofErr w:type="spellEnd"/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5а, тел.8(395-53) 5-24-89;  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ffbus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hyperlink r:id="rId5" w:history="1">
              <w:r w:rsidRPr="00C51207">
                <w:rPr>
                  <w:rFonts w:ascii="Comic Sans MS" w:eastAsia="Times New Roman" w:hAnsi="Comic Sans MS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saynsk</w:t>
              </w:r>
              <w:r w:rsidRPr="00C51207">
                <w:rPr>
                  <w:rFonts w:ascii="Comic Sans MS" w:eastAsia="Times New Roman" w:hAnsi="Comic Sans MS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51207">
                <w:rPr>
                  <w:rFonts w:ascii="Comic Sans MS" w:eastAsia="Times New Roman" w:hAnsi="Comic Sans MS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51207">
                <w:rPr>
                  <w:rFonts w:ascii="Comic Sans MS" w:eastAsia="Times New Roman" w:hAnsi="Comic Sans MS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51207">
                <w:rPr>
                  <w:rFonts w:ascii="Comic Sans MS" w:eastAsia="Times New Roman" w:hAnsi="Comic Sans MS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51085" w:rsidRPr="00C51207" w:rsidTr="00D61CF0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C51207" w:rsidRDefault="00F51085" w:rsidP="00D61CF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п.Залари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 (обращаться в 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, г.Саянск)</w:t>
            </w:r>
          </w:p>
        </w:tc>
      </w:tr>
      <w:tr w:rsidR="00F51085" w:rsidRPr="00C51207" w:rsidTr="00D61CF0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C51207" w:rsidRDefault="00F51085" w:rsidP="00D61CF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г.Тулун,     </w:t>
            </w:r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ул.Виноградова, 21, тел. 8(395-30) 2-10-20</w:t>
            </w:r>
            <w:r w:rsidRPr="00C51207"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ffbuz-tulun@yandex.ru</w:t>
            </w:r>
          </w:p>
        </w:tc>
      </w:tr>
      <w:tr w:rsidR="00F51085" w:rsidRPr="00C51207" w:rsidTr="00D61CF0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C51207" w:rsidRDefault="00F51085" w:rsidP="00D61CF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г.Нижнеудинск, </w:t>
            </w:r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ул.Энгельса, 8                                    тел.8(395-57)7-09-53, </w:t>
            </w:r>
          </w:p>
          <w:p w:rsidR="00F51085" w:rsidRPr="00C51207" w:rsidRDefault="00F51085" w:rsidP="00D61CF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ffbuz-nizhneudinsk@yandex.ru</w:t>
            </w:r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F51085" w:rsidRPr="00C51207" w:rsidTr="00D61CF0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C51207" w:rsidRDefault="00F51085" w:rsidP="00D61CF0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г.Тайшет,</w:t>
            </w:r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ул.Северобазарная</w:t>
            </w:r>
            <w:proofErr w:type="spellEnd"/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, 3-1н ,                                         тел. 8(395-63) 5-35-37;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taishet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F51085" w:rsidRPr="00C51207" w:rsidTr="00D61CF0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C51207" w:rsidRDefault="00F51085" w:rsidP="00D61CF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г.Братск, </w:t>
            </w:r>
            <w:r w:rsidRPr="00C51207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ru-RU"/>
              </w:rPr>
              <w:t>(обращаться в г.Иркутск)</w:t>
            </w:r>
          </w:p>
        </w:tc>
      </w:tr>
      <w:tr w:rsidR="00F51085" w:rsidRPr="00C51207" w:rsidTr="00D61CF0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C51207" w:rsidRDefault="00F51085" w:rsidP="00D61CF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г.Железногорск-Илимский</w:t>
            </w:r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, </w:t>
            </w:r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(обращаться в г.Иркутск, г.Усть-Кут)</w:t>
            </w:r>
          </w:p>
        </w:tc>
      </w:tr>
      <w:tr w:rsidR="00F51085" w:rsidRPr="00C51207" w:rsidTr="00D61CF0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C51207" w:rsidRDefault="00F51085" w:rsidP="00D61CF0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г.Усть-Илимск, </w:t>
            </w:r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  <w:r w:rsidRPr="00C51207">
              <w:rPr>
                <w:rFonts w:ascii="Comic Sans MS" w:eastAsia="Times New Roman" w:hAnsi="Comic Sans MS" w:cs="Times New Roman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F51085" w:rsidRPr="00C51207" w:rsidTr="00D61CF0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C51207" w:rsidRDefault="00F51085" w:rsidP="00D61CF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</w:pPr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г.Усть-Кут, </w:t>
            </w:r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ул.Кирова, 91, тел.8(395-65) 5-26-44;  </w:t>
            </w:r>
            <w:r w:rsidRPr="00C51207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F51085" w:rsidRPr="00C51207" w:rsidTr="00D61CF0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085" w:rsidRPr="00C51207" w:rsidRDefault="00F51085" w:rsidP="00D61CF0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</w:pPr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 xml:space="preserve">п.Усть-Ордынский, </w:t>
            </w:r>
            <w:r w:rsidRPr="00C51207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пер.1-ый Октябрьский, 12  тел.8(395-41) 3-10-78, </w:t>
            </w:r>
            <w:r w:rsidRPr="00C5120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F51085" w:rsidRPr="00F51085" w:rsidRDefault="00F51085" w:rsidP="00F51085">
      <w:pPr>
        <w:spacing w:after="0" w:line="240" w:lineRule="auto"/>
        <w:ind w:firstLine="709"/>
        <w:jc w:val="both"/>
        <w:rPr>
          <w:rFonts w:ascii="Comic Sans MS" w:hAnsi="Comic Sans MS" w:cs="Times New Roman"/>
        </w:rPr>
      </w:pPr>
    </w:p>
    <w:p w:rsidR="00D42E93" w:rsidRDefault="00D42E93"/>
    <w:p w:rsidR="00C51207" w:rsidRDefault="00C51207" w:rsidP="00C5120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5378D">
        <w:rPr>
          <w:rFonts w:ascii="Comic Sans MS" w:hAnsi="Comic Sans MS"/>
          <w:b/>
          <w:sz w:val="24"/>
          <w:szCs w:val="24"/>
        </w:rPr>
        <w:lastRenderedPageBreak/>
        <w:t>ФБУЗ «Центр гигиены</w:t>
      </w:r>
    </w:p>
    <w:p w:rsidR="00C51207" w:rsidRPr="0085378D" w:rsidRDefault="00C51207" w:rsidP="00C5120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5378D">
        <w:rPr>
          <w:rFonts w:ascii="Comic Sans MS" w:hAnsi="Comic Sans MS"/>
          <w:b/>
          <w:sz w:val="24"/>
          <w:szCs w:val="24"/>
        </w:rPr>
        <w:t xml:space="preserve"> и эпидемиологии в Иркутской области»</w:t>
      </w:r>
    </w:p>
    <w:p w:rsidR="00F51085" w:rsidRDefault="00F51085" w:rsidP="009515A4">
      <w:pPr>
        <w:spacing w:after="0" w:line="240" w:lineRule="auto"/>
      </w:pPr>
    </w:p>
    <w:p w:rsidR="00F51085" w:rsidRDefault="00F51085" w:rsidP="009515A4">
      <w:pPr>
        <w:spacing w:after="0" w:line="240" w:lineRule="auto"/>
      </w:pPr>
    </w:p>
    <w:p w:rsidR="00F51085" w:rsidRDefault="00F51085" w:rsidP="009515A4">
      <w:pPr>
        <w:spacing w:after="0" w:line="240" w:lineRule="auto"/>
      </w:pPr>
    </w:p>
    <w:p w:rsidR="00C51207" w:rsidRDefault="00C51207" w:rsidP="009515A4">
      <w:pPr>
        <w:spacing w:after="0" w:line="240" w:lineRule="auto"/>
        <w:jc w:val="center"/>
        <w:rPr>
          <w:rFonts w:ascii="Comic Sans MS" w:hAnsi="Comic Sans MS"/>
          <w:b/>
          <w:color w:val="0000FF"/>
          <w:sz w:val="44"/>
          <w:szCs w:val="44"/>
        </w:rPr>
      </w:pPr>
    </w:p>
    <w:p w:rsidR="00C51207" w:rsidRDefault="00DE742C" w:rsidP="009515A4">
      <w:pPr>
        <w:spacing w:after="0" w:line="240" w:lineRule="auto"/>
        <w:jc w:val="center"/>
        <w:rPr>
          <w:rFonts w:ascii="Comic Sans MS" w:hAnsi="Comic Sans MS"/>
          <w:b/>
          <w:color w:val="0000FF"/>
          <w:sz w:val="44"/>
          <w:szCs w:val="44"/>
        </w:rPr>
      </w:pPr>
      <w:bookmarkStart w:id="0" w:name="_GoBack"/>
      <w:r>
        <w:rPr>
          <w:rFonts w:ascii="Comic Sans MS" w:hAnsi="Comic Sans MS"/>
          <w:b/>
          <w:noProof/>
          <w:color w:val="0000FF"/>
          <w:sz w:val="44"/>
          <w:szCs w:val="44"/>
          <w:lang w:eastAsia="ru-RU"/>
        </w:rPr>
        <w:drawing>
          <wp:inline distT="0" distB="0" distL="0" distR="0">
            <wp:extent cx="3238500" cy="2143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1207" w:rsidRDefault="00C51207" w:rsidP="009515A4">
      <w:pPr>
        <w:spacing w:after="0" w:line="240" w:lineRule="auto"/>
        <w:jc w:val="center"/>
        <w:rPr>
          <w:rFonts w:ascii="Comic Sans MS" w:hAnsi="Comic Sans MS"/>
          <w:b/>
          <w:color w:val="0000FF"/>
          <w:sz w:val="44"/>
          <w:szCs w:val="44"/>
        </w:rPr>
      </w:pPr>
    </w:p>
    <w:p w:rsidR="009515A4" w:rsidRPr="00C51207" w:rsidRDefault="00C51207" w:rsidP="009515A4">
      <w:pPr>
        <w:spacing w:after="0" w:line="240" w:lineRule="auto"/>
        <w:jc w:val="center"/>
        <w:rPr>
          <w:rFonts w:ascii="Comic Sans MS" w:hAnsi="Comic Sans MS"/>
          <w:b/>
          <w:sz w:val="20"/>
          <w:szCs w:val="24"/>
        </w:rPr>
      </w:pPr>
      <w:r w:rsidRPr="00C51207">
        <w:rPr>
          <w:rFonts w:ascii="Comic Sans MS" w:hAnsi="Comic Sans MS"/>
          <w:b/>
          <w:color w:val="0000FF"/>
          <w:sz w:val="36"/>
          <w:szCs w:val="44"/>
        </w:rPr>
        <w:t xml:space="preserve">ЗАКЛЮЧЕНИЕ ДОГОВОРА ДОЛЕВОГО СТРОИТЕЛЬСТВА </w:t>
      </w:r>
    </w:p>
    <w:p w:rsidR="00C51207" w:rsidRDefault="00C51207" w:rsidP="00C5120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51207" w:rsidRDefault="00C51207" w:rsidP="00C5120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51207" w:rsidRDefault="00C51207" w:rsidP="00C5120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51207" w:rsidRDefault="00C51207" w:rsidP="00C5120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C51207" w:rsidRDefault="00C51207" w:rsidP="00C5120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85378D">
        <w:rPr>
          <w:rFonts w:ascii="Comic Sans MS" w:hAnsi="Comic Sans MS"/>
          <w:b/>
          <w:sz w:val="28"/>
          <w:szCs w:val="28"/>
        </w:rPr>
        <w:t xml:space="preserve">Консультационный центр </w:t>
      </w:r>
    </w:p>
    <w:p w:rsidR="00C51207" w:rsidRPr="0085378D" w:rsidRDefault="00C51207" w:rsidP="00C5120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85378D">
        <w:rPr>
          <w:rFonts w:ascii="Comic Sans MS" w:hAnsi="Comic Sans MS"/>
          <w:b/>
          <w:sz w:val="28"/>
          <w:szCs w:val="28"/>
        </w:rPr>
        <w:t xml:space="preserve">и пункты </w:t>
      </w:r>
    </w:p>
    <w:p w:rsidR="00C51207" w:rsidRPr="0085378D" w:rsidRDefault="00C51207" w:rsidP="00C5120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85378D">
        <w:rPr>
          <w:rFonts w:ascii="Comic Sans MS" w:hAnsi="Comic Sans MS"/>
          <w:b/>
          <w:sz w:val="28"/>
          <w:szCs w:val="28"/>
        </w:rPr>
        <w:t>по защите прав потребителей</w:t>
      </w:r>
    </w:p>
    <w:p w:rsidR="00C51207" w:rsidRDefault="00C51207" w:rsidP="00C51207">
      <w:pPr>
        <w:spacing w:after="0" w:line="240" w:lineRule="auto"/>
      </w:pPr>
    </w:p>
    <w:p w:rsidR="00F51085" w:rsidRDefault="00F51085"/>
    <w:sectPr w:rsidR="00F51085" w:rsidSect="00C51207">
      <w:type w:val="continuous"/>
      <w:pgSz w:w="16838" w:h="11906" w:orient="landscape"/>
      <w:pgMar w:top="426" w:right="395" w:bottom="142" w:left="426" w:header="709" w:footer="709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D54"/>
    <w:multiLevelType w:val="hybridMultilevel"/>
    <w:tmpl w:val="35EAB1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DBB0895"/>
    <w:multiLevelType w:val="hybridMultilevel"/>
    <w:tmpl w:val="C252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41DC2"/>
    <w:multiLevelType w:val="hybridMultilevel"/>
    <w:tmpl w:val="6328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1085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68D8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5D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15A4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07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E742C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07D38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85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E226"/>
  <w15:docId w15:val="{965F799E-B33C-43B6-865F-5F8F1239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2021-04-08T23:58:00Z</dcterms:created>
  <dcterms:modified xsi:type="dcterms:W3CDTF">2021-05-11T02:13:00Z</dcterms:modified>
</cp:coreProperties>
</file>